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49AD" w14:textId="77777777"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14:paraId="101C5A14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w wyborach </w:t>
      </w:r>
    </w:p>
    <w:p w14:paraId="2AB86EC9" w14:textId="77777777" w:rsidR="00D52001" w:rsidRPr="00F23382" w:rsidRDefault="005E7D77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uzupełniających do </w:t>
      </w:r>
      <w:r w:rsidR="00F23382" w:rsidRPr="00F23382">
        <w:rPr>
          <w:b/>
          <w:szCs w:val="24"/>
        </w:rPr>
        <w:t xml:space="preserve">Senatu Rzeczypospolitej Polskiej </w:t>
      </w:r>
    </w:p>
    <w:p w14:paraId="007ECD5F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zarządzonych na dzień </w:t>
      </w:r>
      <w:r w:rsidR="00F23382" w:rsidRPr="00F23382">
        <w:rPr>
          <w:b/>
          <w:szCs w:val="24"/>
        </w:rPr>
        <w:t xml:space="preserve">21 lipca 2024 </w:t>
      </w:r>
      <w:r w:rsidRPr="00F23382">
        <w:rPr>
          <w:b/>
          <w:szCs w:val="24"/>
        </w:rPr>
        <w:t>r.</w:t>
      </w:r>
    </w:p>
    <w:p w14:paraId="1B995968" w14:textId="77777777"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14:paraId="7271028D" w14:textId="77777777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65079E7B" w14:textId="77777777"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7057C6C2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14:paraId="747BC1A6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14:paraId="36485EC0" w14:textId="77777777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4AC0E2D5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64CAE403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569A30BD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744CA0D8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4314B" wp14:editId="14440ECC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3AC364AC" w14:textId="77777777"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74F9EB08" w14:textId="77777777"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32BA75DD" w14:textId="77777777"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86807" wp14:editId="01BB85B3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1167BFD3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14:paraId="50AA51DA" w14:textId="77777777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36AD7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14:paraId="25B5381A" w14:textId="77777777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EFF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98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A60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14:paraId="53E43F3A" w14:textId="77777777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3435F8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159351F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4FBBF6C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78F7E5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592471B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662C7D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303FEC8" w14:textId="77777777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765A6EA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065414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629100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FD58B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6E4932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09276ED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48D4757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19AC238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BDB30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2CE7BC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666F1E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000E1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4CC4A47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2EE6B03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A107856" w14:textId="77777777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2B522AB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0A3D126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3F70F0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080F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841D60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0BD68D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D6C022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39C852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6AC752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117CA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8B5607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143AAA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1BF76D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7E38C82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6363F1E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C44DA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877A7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1645F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2B3C54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A3E8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C23B00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02537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5EC8D7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43ABA3CC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44E561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2EE9623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A6896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68DFA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75A13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5BBD67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21EC1B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50FA24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7697E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515ED3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53A93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33396F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3D7CAD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22DAB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B2EA11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6E7933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D06F82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F6B98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DC0DC3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ACDC95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3B18C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D56EE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B0A353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1A78BD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334FD9BB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2AB79F0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15D9CA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F5062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D9F7C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A045C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46CACD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2F59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B9A685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DA199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B94A4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07BB53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14E2B4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584599A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125B7A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F0241E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A801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C5DFA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C5977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F4243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C1F111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EDEF6A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AA9E62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EE119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225E8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960995A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14:paraId="7262C941" w14:textId="77777777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9E7D0F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3D4746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14:paraId="7DB56225" w14:textId="77777777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2CFA5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030510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45BB6E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D854BA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14:paraId="429B2323" w14:textId="77777777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283231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E641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B5BBC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48A2D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549FCF2E" w14:textId="77777777"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11DBECE8" w14:textId="77777777"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3D1C47EA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00FFA85D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6AEAAEC8" w14:textId="77777777"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484014EF" w14:textId="77777777"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14:paraId="2B883165" w14:textId="77777777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D6FF7F4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14:paraId="66ABDC03" w14:textId="77777777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2DBBCCB" w14:textId="77777777"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62E68E10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1E4DF3E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45528CA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20A8A0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5CF9D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EE89C44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CBFD8B6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6E98946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843FD0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34EAAAC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4BF633A5" w14:textId="77777777"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3F280C6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E705528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67FD0E6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07DDAA6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739FD0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14:paraId="071E45EF" w14:textId="77777777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6A245852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0F5D3DF3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14:paraId="59D6F323" w14:textId="77777777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14:paraId="2F6D8D36" w14:textId="77777777"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18CF0A9D" w14:textId="77777777"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63A7835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14:paraId="2C2251B6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3BA57F65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57151C15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14:paraId="4F9AAFEE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33C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AFB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1295A92D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5C11C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00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15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4B9404FC" w14:textId="77777777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EE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05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78540D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19EC5528" w14:textId="77777777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1117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10240A2B" w14:textId="77777777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A8BA30B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79FAA9B8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04DF80C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A31B61B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039990E6" w14:textId="77777777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51A6DDB9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0994F4B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27C3F7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639C445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7CF5FA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166706E0" w14:textId="77777777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355878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E0D383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7C332A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1E29B7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7D72AE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3AE52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41AA869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45FB2B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4FC3678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1E831C61" w14:textId="77777777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097F83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E9C9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2F3538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D8F7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961B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9E55C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4CD2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12E05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9904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5D578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F48E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7E0882A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789FE9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73F8B5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5051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66636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0030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03E31B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05F8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1810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B4CC3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F5336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BC20D4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C5BC3AD" w14:textId="77777777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6E47D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B6E1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06B0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BEF7F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3AFC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F278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FB1D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A25FF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483EC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9D2D0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0D59C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EDE3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2A787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5CC0D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5FCD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4971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89257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703CC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D938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563D5A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2092E3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E71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8FA28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570F9EBB" w14:textId="77777777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76EB6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5E8FA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BA9F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8FD36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AF09C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165F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64F1E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A186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BE77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095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6FC3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A7B7A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83D8A2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BEB2B7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EFD1A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4A773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CB5AE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6A5FE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EDE5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98F1A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FD04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9058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94D72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440EBEFC" w14:textId="77777777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0D494D6B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02BC169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39A7B42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1B83D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4C19DD8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14:paraId="12D12836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7D0050B1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10249588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14:paraId="0678B545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8946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545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07400D4D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CEC5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4F6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4EA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656067E2" w14:textId="77777777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F2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D3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14358C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085725FE" w14:textId="77777777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24D0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7AC405B7" w14:textId="77777777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259405E" w14:textId="77777777"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5070761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9B2D4AC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5C95D2C7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66BC6060" w14:textId="77777777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4D1C2D20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4CFBF0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858842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76D3BEF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3452C7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5F19B7AA" w14:textId="77777777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63CA2BC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DFE30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7B8A579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54EBBE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388C7A5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03E567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288CF0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57C17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04918E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32CE095" w14:textId="77777777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78A7D44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9880B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32B27D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A45BB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604C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6111F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FA3F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6932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D3839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6C1B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627AA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08378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1F470E3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03F9F4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12AC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7FA1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65D90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43682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FEDFF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7E27A5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67D431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8476A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C859E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3B1768CE" w14:textId="77777777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4BB097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0BBC3D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544C4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FECC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E533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F5C05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E0B9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40D7A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9EE4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CC0890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5679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7A9C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DC8C4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EFD61E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A2591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400C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2DCD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2E60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2D9F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3ABE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A5C2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12B6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A93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C1DECBA" w14:textId="77777777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C1C8AF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E0B0CC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F6F8B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B0D2C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92387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8DEF5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23FE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DFA9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65A38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33F4E4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AAEA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DF837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824D9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FE6FBE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59F42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4F7668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2579B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BB93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531A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EF74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642D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3C71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7DAB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3CA4A118" w14:textId="77777777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530F8465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556F507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4402DB5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12C4FA6D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14:paraId="29C7DFDF" w14:textId="77777777" w:rsidR="00000000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BA97" w14:textId="77777777" w:rsidR="00927BB9" w:rsidRDefault="00927BB9">
      <w:pPr>
        <w:spacing w:after="0" w:line="240" w:lineRule="auto"/>
      </w:pPr>
      <w:r>
        <w:separator/>
      </w:r>
    </w:p>
  </w:endnote>
  <w:endnote w:type="continuationSeparator" w:id="0">
    <w:p w14:paraId="23FD3CC4" w14:textId="77777777" w:rsidR="00927BB9" w:rsidRDefault="0092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928A" w14:textId="77777777" w:rsidR="00927BB9" w:rsidRDefault="00927BB9">
      <w:pPr>
        <w:spacing w:after="0" w:line="240" w:lineRule="auto"/>
      </w:pPr>
      <w:r>
        <w:separator/>
      </w:r>
    </w:p>
  </w:footnote>
  <w:footnote w:type="continuationSeparator" w:id="0">
    <w:p w14:paraId="00936561" w14:textId="77777777" w:rsidR="00927BB9" w:rsidRDefault="0092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0B3DF0"/>
    <w:rsid w:val="00434DFD"/>
    <w:rsid w:val="005E7D77"/>
    <w:rsid w:val="00660483"/>
    <w:rsid w:val="00761EEE"/>
    <w:rsid w:val="00822EA9"/>
    <w:rsid w:val="00927BB9"/>
    <w:rsid w:val="00CF2B46"/>
    <w:rsid w:val="00D52001"/>
    <w:rsid w:val="00E016C2"/>
    <w:rsid w:val="00E851AD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1B53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Winkler Daniel</cp:lastModifiedBy>
  <cp:revision>2</cp:revision>
  <dcterms:created xsi:type="dcterms:W3CDTF">2024-06-14T18:19:00Z</dcterms:created>
  <dcterms:modified xsi:type="dcterms:W3CDTF">2024-06-14T18:19:00Z</dcterms:modified>
</cp:coreProperties>
</file>