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B0E13" w14:textId="77777777" w:rsidR="00BC36FE" w:rsidRPr="00155150" w:rsidRDefault="00BC36FE" w:rsidP="0067505C">
      <w:pPr>
        <w:spacing w:after="0" w:line="23" w:lineRule="atLeast"/>
        <w:ind w:left="5812"/>
        <w:rPr>
          <w:rFonts w:ascii="Times New Roman" w:eastAsia="Calibri" w:hAnsi="Times New Roman" w:cs="Times New Roman"/>
          <w:b/>
          <w:lang w:eastAsia="pl-PL"/>
        </w:rPr>
      </w:pPr>
      <w:bookmarkStart w:id="0" w:name="_Hlk62646675"/>
    </w:p>
    <w:p w14:paraId="15772CCE" w14:textId="77777777" w:rsidR="00BC36FE" w:rsidRPr="00155150" w:rsidRDefault="00BC36FE" w:rsidP="00BC36FE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7E0E42BB" w14:textId="6B7B987F" w:rsidR="00BC36FE" w:rsidRPr="00155150" w:rsidRDefault="00155150" w:rsidP="004C587A">
      <w:pPr>
        <w:tabs>
          <w:tab w:val="left" w:pos="6690"/>
        </w:tabs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Ogłoszenie </w:t>
      </w:r>
      <w:r w:rsidR="005F2BC0">
        <w:rPr>
          <w:rFonts w:ascii="Times New Roman" w:eastAsia="Times New Roman" w:hAnsi="Times New Roman" w:cs="Times New Roman"/>
          <w:lang w:eastAsia="pl-PL"/>
        </w:rPr>
        <w:t>1</w:t>
      </w:r>
      <w:r>
        <w:rPr>
          <w:rFonts w:ascii="Times New Roman" w:eastAsia="Times New Roman" w:hAnsi="Times New Roman" w:cs="Times New Roman"/>
          <w:lang w:eastAsia="pl-PL"/>
        </w:rPr>
        <w:t>/202</w:t>
      </w:r>
      <w:r w:rsidR="005F2BC0">
        <w:rPr>
          <w:rFonts w:ascii="Times New Roman" w:eastAsia="Times New Roman" w:hAnsi="Times New Roman" w:cs="Times New Roman"/>
          <w:lang w:eastAsia="pl-PL"/>
        </w:rPr>
        <w:t>4</w:t>
      </w:r>
      <w:r w:rsidR="004C587A" w:rsidRPr="00155150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="004C587A" w:rsidRPr="00155150">
        <w:rPr>
          <w:rFonts w:ascii="Times New Roman" w:eastAsia="Times New Roman" w:hAnsi="Times New Roman" w:cs="Times New Roman"/>
          <w:b/>
          <w:bCs/>
          <w:lang w:eastAsia="pl-PL"/>
        </w:rPr>
        <w:t xml:space="preserve"> Załącznik nr 3 </w:t>
      </w:r>
      <w:r w:rsidR="00BC36FE" w:rsidRPr="00155150">
        <w:rPr>
          <w:rFonts w:ascii="Times New Roman" w:eastAsia="Times New Roman" w:hAnsi="Times New Roman" w:cs="Times New Roman"/>
          <w:b/>
          <w:bCs/>
          <w:lang w:eastAsia="pl-PL"/>
        </w:rPr>
        <w:br/>
      </w:r>
      <w:bookmarkStart w:id="1" w:name="_Hlk106886548"/>
    </w:p>
    <w:bookmarkEnd w:id="0"/>
    <w:bookmarkEnd w:id="1"/>
    <w:p w14:paraId="04A5194E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A400B0">
        <w:rPr>
          <w:rFonts w:ascii="Times New Roman" w:eastAsia="Calibri" w:hAnsi="Times New Roman" w:cs="Times New Roman"/>
          <w:b/>
          <w:bCs/>
          <w:lang w:eastAsia="pl-PL"/>
        </w:rPr>
        <w:t>Parafia Rzymskokatolicka pw. Św.</w:t>
      </w:r>
      <w:r>
        <w:rPr>
          <w:rFonts w:ascii="Times New Roman" w:eastAsia="Calibri" w:hAnsi="Times New Roman" w:cs="Times New Roman"/>
          <w:b/>
          <w:bCs/>
          <w:lang w:eastAsia="pl-PL"/>
        </w:rPr>
        <w:t xml:space="preserve"> Jadwigi </w:t>
      </w:r>
    </w:p>
    <w:p w14:paraId="4CC87763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u</w:t>
      </w:r>
      <w:r w:rsidRPr="00A400B0">
        <w:rPr>
          <w:rFonts w:ascii="Times New Roman" w:eastAsia="Calibri" w:hAnsi="Times New Roman" w:cs="Times New Roman"/>
          <w:lang w:eastAsia="pl-PL"/>
        </w:rPr>
        <w:t xml:space="preserve">l. </w:t>
      </w:r>
      <w:r>
        <w:rPr>
          <w:rFonts w:ascii="Times New Roman" w:eastAsia="Calibri" w:hAnsi="Times New Roman" w:cs="Times New Roman"/>
          <w:lang w:eastAsia="pl-PL"/>
        </w:rPr>
        <w:t>Stanisława Noakowskiego 13</w:t>
      </w:r>
    </w:p>
    <w:p w14:paraId="4198F7B1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87-7</w:t>
      </w:r>
      <w:r>
        <w:rPr>
          <w:rFonts w:ascii="Times New Roman" w:eastAsia="Calibri" w:hAnsi="Times New Roman" w:cs="Times New Roman"/>
          <w:lang w:eastAsia="pl-PL"/>
        </w:rPr>
        <w:t xml:space="preserve">30 Nieszawa </w:t>
      </w:r>
    </w:p>
    <w:p w14:paraId="24631C44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>NIP: 891</w:t>
      </w:r>
      <w:r>
        <w:rPr>
          <w:rFonts w:ascii="Times New Roman" w:eastAsia="Calibri" w:hAnsi="Times New Roman" w:cs="Times New Roman"/>
          <w:lang w:eastAsia="pl-PL"/>
        </w:rPr>
        <w:t>1376754</w:t>
      </w:r>
    </w:p>
    <w:p w14:paraId="094023D0" w14:textId="77777777" w:rsidR="005F2BC0" w:rsidRPr="00A400B0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400B0">
        <w:rPr>
          <w:rFonts w:ascii="Times New Roman" w:eastAsia="Calibri" w:hAnsi="Times New Roman" w:cs="Times New Roman"/>
          <w:lang w:eastAsia="pl-PL"/>
        </w:rPr>
        <w:t xml:space="preserve">REGON: </w:t>
      </w:r>
      <w:r>
        <w:rPr>
          <w:rFonts w:ascii="Times New Roman" w:eastAsia="Calibri" w:hAnsi="Times New Roman" w:cs="Times New Roman"/>
          <w:lang w:eastAsia="pl-PL"/>
        </w:rPr>
        <w:t>040123013</w:t>
      </w:r>
    </w:p>
    <w:p w14:paraId="7CAAA47F" w14:textId="77777777" w:rsidR="005F2BC0" w:rsidRPr="00EB3CBF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B3CBF">
        <w:rPr>
          <w:rFonts w:ascii="Times New Roman" w:eastAsia="Calibri" w:hAnsi="Times New Roman" w:cs="Times New Roman"/>
          <w:lang w:eastAsia="pl-PL"/>
        </w:rPr>
        <w:t>reprezentowan</w:t>
      </w:r>
      <w:r>
        <w:rPr>
          <w:rFonts w:ascii="Times New Roman" w:eastAsia="Calibri" w:hAnsi="Times New Roman" w:cs="Times New Roman"/>
          <w:lang w:eastAsia="pl-PL"/>
        </w:rPr>
        <w:t>a</w:t>
      </w:r>
      <w:r w:rsidRPr="00EB3CBF">
        <w:rPr>
          <w:rFonts w:ascii="Times New Roman" w:eastAsia="Calibri" w:hAnsi="Times New Roman" w:cs="Times New Roman"/>
          <w:lang w:eastAsia="pl-PL"/>
        </w:rPr>
        <w:t xml:space="preserve"> przez:</w:t>
      </w:r>
    </w:p>
    <w:p w14:paraId="39759658" w14:textId="77777777" w:rsidR="005F2BC0" w:rsidRPr="003D77D4" w:rsidRDefault="005F2BC0" w:rsidP="005F2BC0">
      <w:pPr>
        <w:spacing w:after="0" w:line="276" w:lineRule="auto"/>
        <w:jc w:val="both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 xml:space="preserve">Grzegorza Molewskiego </w:t>
      </w:r>
      <w:r w:rsidRPr="00EB3CBF">
        <w:rPr>
          <w:rFonts w:ascii="Times New Roman" w:eastAsia="Calibri" w:hAnsi="Times New Roman" w:cs="Times New Roman"/>
          <w:b/>
          <w:lang w:eastAsia="pl-PL"/>
        </w:rPr>
        <w:t xml:space="preserve"> – Proboszcza Parafii</w:t>
      </w:r>
    </w:p>
    <w:p w14:paraId="6F1591B2" w14:textId="77777777" w:rsidR="005F2BC0" w:rsidRDefault="005F2BC0" w:rsidP="005F2BC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województwo: kujawsko – pomorskie, powiat: aleksandrowski</w:t>
      </w:r>
    </w:p>
    <w:p w14:paraId="298350CD" w14:textId="77777777" w:rsidR="005F2BC0" w:rsidRPr="00251D13" w:rsidRDefault="005F2BC0" w:rsidP="005F2BC0">
      <w:pPr>
        <w:spacing w:after="0" w:line="276" w:lineRule="auto"/>
        <w:rPr>
          <w:rFonts w:ascii="Times New Roman" w:hAnsi="Times New Roman"/>
          <w:b/>
          <w:bCs/>
          <w:color w:val="0000FF"/>
          <w:u w:val="single"/>
          <w:lang w:val="de-DE"/>
        </w:rPr>
      </w:pPr>
      <w:r w:rsidRPr="003F5CA7">
        <w:rPr>
          <w:rFonts w:ascii="Times New Roman" w:hAnsi="Times New Roman" w:cs="Times New Roman"/>
          <w:b/>
          <w:bCs/>
        </w:rPr>
        <w:t>www.nieszawa.pl</w:t>
      </w:r>
      <w:r>
        <w:rPr>
          <w:rFonts w:ascii="Times New Roman" w:hAnsi="Times New Roman" w:cs="Times New Roman"/>
          <w:b/>
          <w:bCs/>
        </w:rPr>
        <w:t>, https://nieszawa.rbip.mojregion.info/</w:t>
      </w:r>
    </w:p>
    <w:p w14:paraId="4B09816F" w14:textId="35D220A9" w:rsidR="00C56FB1" w:rsidRPr="00C56FB1" w:rsidRDefault="00C56FB1" w:rsidP="00C56FB1">
      <w:pPr>
        <w:spacing w:after="0" w:line="23" w:lineRule="atLeast"/>
        <w:rPr>
          <w:rFonts w:ascii="Times New Roman" w:eastAsia="Calibri" w:hAnsi="Times New Roman" w:cs="Times New Roman"/>
          <w:b/>
          <w:lang w:val="de-DE" w:eastAsia="pl-PL"/>
        </w:rPr>
      </w:pPr>
    </w:p>
    <w:p w14:paraId="56CA2E34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255B5DE1" w14:textId="77777777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D2D442D" w14:textId="7C5BA221" w:rsidR="0033636F" w:rsidRPr="00155150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Wykonawca:</w:t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b/>
          <w:lang w:eastAsia="pl-PL"/>
        </w:rPr>
        <w:tab/>
      </w:r>
    </w:p>
    <w:p w14:paraId="0C9D381C" w14:textId="2C816DBC" w:rsidR="0033636F" w:rsidRPr="00155150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………………</w:t>
      </w:r>
      <w:r w:rsidR="00B61DC4" w:rsidRPr="00155150">
        <w:rPr>
          <w:rFonts w:ascii="Times New Roman" w:eastAsia="Calibri" w:hAnsi="Times New Roman" w:cs="Times New Roman"/>
          <w:lang w:eastAsia="pl-PL"/>
        </w:rPr>
        <w:t>…….…</w:t>
      </w:r>
      <w:r w:rsidRPr="00155150">
        <w:rPr>
          <w:rFonts w:ascii="Times New Roman" w:eastAsia="Calibri" w:hAnsi="Times New Roman" w:cs="Times New Roman"/>
          <w:lang w:eastAsia="pl-PL"/>
        </w:rPr>
        <w:t xml:space="preserve">……                            </w:t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br/>
        <w:t>……………………</w:t>
      </w:r>
      <w:r w:rsidR="00B61DC4" w:rsidRPr="00155150">
        <w:rPr>
          <w:rFonts w:ascii="Times New Roman" w:eastAsia="Calibri" w:hAnsi="Times New Roman" w:cs="Times New Roman"/>
          <w:lang w:eastAsia="pl-PL"/>
        </w:rPr>
        <w:t>…….…</w:t>
      </w:r>
      <w:r w:rsidRPr="00155150">
        <w:rPr>
          <w:rFonts w:ascii="Times New Roman" w:eastAsia="Calibri" w:hAnsi="Times New Roman" w:cs="Times New Roman"/>
          <w:lang w:eastAsia="pl-PL"/>
        </w:rPr>
        <w:t xml:space="preserve">                          </w:t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067E41C6" w14:textId="328576DD" w:rsidR="0033636F" w:rsidRPr="00155150" w:rsidRDefault="0033636F" w:rsidP="0033636F">
      <w:pPr>
        <w:spacing w:after="0" w:line="23" w:lineRule="atLeast"/>
        <w:ind w:right="72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…………………</w:t>
      </w:r>
      <w:r w:rsidR="00B61DC4" w:rsidRPr="00155150">
        <w:rPr>
          <w:rFonts w:ascii="Times New Roman" w:eastAsia="Calibri" w:hAnsi="Times New Roman" w:cs="Times New Roman"/>
          <w:lang w:eastAsia="pl-PL"/>
        </w:rPr>
        <w:t>……….</w:t>
      </w:r>
      <w:r w:rsidRPr="00155150">
        <w:rPr>
          <w:rFonts w:ascii="Times New Roman" w:eastAsia="Calibri" w:hAnsi="Times New Roman" w:cs="Times New Roman"/>
          <w:lang w:eastAsia="pl-PL"/>
        </w:rPr>
        <w:t>…</w:t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  <w:t xml:space="preserve">       </w:t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ab/>
      </w:r>
      <w:r w:rsidR="0067505C" w:rsidRPr="00155150">
        <w:rPr>
          <w:rFonts w:ascii="Times New Roman" w:eastAsia="Calibri" w:hAnsi="Times New Roman" w:cs="Times New Roman"/>
          <w:lang w:eastAsia="pl-PL"/>
        </w:rPr>
        <w:tab/>
      </w:r>
      <w:r w:rsidR="00BC36FE" w:rsidRPr="00155150">
        <w:rPr>
          <w:rFonts w:ascii="Times New Roman" w:eastAsia="Calibri" w:hAnsi="Times New Roman" w:cs="Times New Roman"/>
          <w:lang w:eastAsia="pl-PL"/>
        </w:rPr>
        <w:tab/>
      </w:r>
    </w:p>
    <w:p w14:paraId="10714233" w14:textId="5E81BEE6" w:rsidR="0033636F" w:rsidRPr="0015515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155150">
        <w:rPr>
          <w:rFonts w:ascii="Times New Roman" w:eastAsia="Calibri" w:hAnsi="Times New Roman" w:cs="Times New Roman"/>
          <w:lang w:eastAsia="pl-PL"/>
        </w:rPr>
        <w:t>(pełna nazwa / firma, adres</w:t>
      </w:r>
      <w:r w:rsidR="00BC36FE" w:rsidRPr="00155150">
        <w:rPr>
          <w:rFonts w:ascii="Times New Roman" w:eastAsia="Calibri" w:hAnsi="Times New Roman" w:cs="Times New Roman"/>
          <w:lang w:eastAsia="pl-PL"/>
        </w:rPr>
        <w:t>, NIP</w:t>
      </w:r>
      <w:r w:rsidRPr="00155150">
        <w:rPr>
          <w:rFonts w:ascii="Times New Roman" w:eastAsia="Calibri" w:hAnsi="Times New Roman" w:cs="Times New Roman"/>
          <w:lang w:eastAsia="pl-PL"/>
        </w:rPr>
        <w:t xml:space="preserve">) </w:t>
      </w:r>
      <w:r w:rsidR="00B61DC4" w:rsidRPr="00155150">
        <w:rPr>
          <w:rFonts w:ascii="Times New Roman" w:eastAsia="Calibri" w:hAnsi="Times New Roman" w:cs="Times New Roman"/>
          <w:lang w:eastAsia="pl-PL"/>
        </w:rPr>
        <w:tab/>
      </w:r>
      <w:r w:rsidRPr="00155150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64055AFE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C80B28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304D4F8A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20F135F4" w14:textId="77777777" w:rsidR="0033636F" w:rsidRPr="00155150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OŚWIADCZENIE WYKONAWCY</w:t>
      </w:r>
    </w:p>
    <w:p w14:paraId="60AF9CCB" w14:textId="4FB53F4D" w:rsidR="0033636F" w:rsidRPr="00155150" w:rsidRDefault="0033636F" w:rsidP="00BC36FE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ab/>
        <w:t>uwzględniające wykluczenia z art. 7 ust. 1 ustawy z dnia 13 kwietnia 2022 r. o szczególnych rozwiązaniach w zakresie przeciwdziałania wspieraniu agresji na Ukrainę oraz służących ochronie bezpieczeństwa narodowego ( Dz. U.</w:t>
      </w:r>
      <w:r w:rsidR="005F2BC0">
        <w:rPr>
          <w:rFonts w:ascii="Times New Roman" w:eastAsia="Calibri" w:hAnsi="Times New Roman" w:cs="Times New Roman"/>
          <w:b/>
          <w:lang w:eastAsia="pl-PL"/>
        </w:rPr>
        <w:t xml:space="preserve"> z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 xml:space="preserve"> 202</w:t>
      </w:r>
      <w:r w:rsidR="005F2BC0">
        <w:rPr>
          <w:rFonts w:ascii="Times New Roman" w:eastAsia="Calibri" w:hAnsi="Times New Roman" w:cs="Times New Roman"/>
          <w:b/>
          <w:lang w:eastAsia="pl-PL"/>
        </w:rPr>
        <w:t>4</w:t>
      </w:r>
      <w:r w:rsidR="0039483F" w:rsidRPr="00155150">
        <w:rPr>
          <w:rFonts w:ascii="Times New Roman" w:eastAsia="Calibri" w:hAnsi="Times New Roman" w:cs="Times New Roman"/>
          <w:b/>
          <w:lang w:eastAsia="pl-PL"/>
        </w:rPr>
        <w:t>,</w:t>
      </w:r>
      <w:r w:rsidRPr="00155150">
        <w:rPr>
          <w:rFonts w:ascii="Times New Roman" w:eastAsia="Calibri" w:hAnsi="Times New Roman" w:cs="Times New Roman"/>
          <w:b/>
          <w:lang w:eastAsia="pl-PL"/>
        </w:rPr>
        <w:t xml:space="preserve"> poz. </w:t>
      </w:r>
      <w:r w:rsidR="005F2BC0">
        <w:rPr>
          <w:rFonts w:ascii="Times New Roman" w:eastAsia="Calibri" w:hAnsi="Times New Roman" w:cs="Times New Roman"/>
          <w:b/>
          <w:lang w:eastAsia="pl-PL"/>
        </w:rPr>
        <w:t>507</w:t>
      </w:r>
      <w:r w:rsidRPr="00155150">
        <w:rPr>
          <w:rFonts w:ascii="Times New Roman" w:eastAsia="Calibri" w:hAnsi="Times New Roman" w:cs="Times New Roman"/>
          <w:b/>
          <w:lang w:eastAsia="pl-PL"/>
        </w:rPr>
        <w:t>).</w:t>
      </w:r>
    </w:p>
    <w:p w14:paraId="4C1EF8B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5B37ECE0" w14:textId="0ABE7597" w:rsidR="0033636F" w:rsidRPr="00155150" w:rsidRDefault="0033636F" w:rsidP="0033636F">
      <w:pPr>
        <w:spacing w:before="120" w:after="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  <w:bookmarkStart w:id="2" w:name="_Hlk62647662"/>
      <w:r w:rsidRPr="00155150">
        <w:rPr>
          <w:rFonts w:ascii="Times New Roman" w:eastAsia="Calibri" w:hAnsi="Times New Roman" w:cs="Times New Roman"/>
          <w:b/>
          <w:lang w:eastAsia="pl-PL"/>
        </w:rPr>
        <w:t>DOTYCZĄCE NIE PODLEGANIU WYKLUCZENIU Z POSTĘPOWANIA</w:t>
      </w:r>
    </w:p>
    <w:bookmarkEnd w:id="2"/>
    <w:p w14:paraId="0B874544" w14:textId="77777777" w:rsidR="0033636F" w:rsidRPr="00155150" w:rsidRDefault="0033636F" w:rsidP="0033636F">
      <w:pPr>
        <w:spacing w:after="0" w:line="23" w:lineRule="atLeast"/>
        <w:jc w:val="both"/>
        <w:rPr>
          <w:rFonts w:ascii="Times New Roman" w:eastAsia="Calibri" w:hAnsi="Times New Roman" w:cs="Times New Roman"/>
          <w:lang w:eastAsia="pl-PL"/>
        </w:rPr>
      </w:pPr>
    </w:p>
    <w:p w14:paraId="5F78E6CB" w14:textId="0E1B1149" w:rsidR="0033636F" w:rsidRPr="005F2BC0" w:rsidRDefault="0033636F" w:rsidP="005F2BC0">
      <w:pPr>
        <w:pStyle w:val="Akapitzlist"/>
        <w:numPr>
          <w:ilvl w:val="0"/>
          <w:numId w:val="2"/>
        </w:numPr>
        <w:ind w:left="426"/>
        <w:jc w:val="both"/>
        <w:rPr>
          <w:iCs/>
        </w:rPr>
      </w:pPr>
      <w:r w:rsidRPr="00155150">
        <w:t xml:space="preserve">Na potrzeby </w:t>
      </w:r>
      <w:r w:rsidR="00155150">
        <w:t>ogłoszenia</w:t>
      </w:r>
      <w:r w:rsidRPr="00155150">
        <w:t xml:space="preserve"> pn</w:t>
      </w:r>
      <w:r w:rsidR="00155150">
        <w:t>.</w:t>
      </w:r>
      <w:r w:rsidR="005F2BC0" w:rsidRPr="005F2BC0">
        <w:rPr>
          <w:rFonts w:cs="Calibri"/>
          <w:b/>
          <w:bCs/>
          <w:color w:val="000000"/>
        </w:rPr>
        <w:t xml:space="preserve"> </w:t>
      </w:r>
      <w:r w:rsidR="005F2BC0">
        <w:rPr>
          <w:rFonts w:cs="Calibri"/>
          <w:b/>
          <w:bCs/>
          <w:color w:val="000000"/>
        </w:rPr>
        <w:t>Obniżenie poziomu gruntu wokół zabytkowego kościoła pw. św. Jadwigi w Nieszawie</w:t>
      </w:r>
      <w:r w:rsidR="005F2BC0">
        <w:rPr>
          <w:rFonts w:cs="Calibri"/>
          <w:b/>
          <w:bCs/>
          <w:color w:val="000000"/>
        </w:rPr>
        <w:t>,</w:t>
      </w:r>
      <w:r w:rsidR="002553E9" w:rsidRPr="005F2BC0">
        <w:rPr>
          <w:b/>
          <w:bCs/>
          <w:iCs/>
        </w:rPr>
        <w:t xml:space="preserve"> </w:t>
      </w:r>
      <w:r w:rsidRPr="005F2BC0">
        <w:t xml:space="preserve">oświadczam, że nie podlegam wykluczeniu z postępowania </w:t>
      </w:r>
      <w:r w:rsidR="00D05F72" w:rsidRPr="005F2BC0">
        <w:br/>
      </w:r>
      <w:r w:rsidRPr="005F2BC0">
        <w:t>na podstawie:</w:t>
      </w:r>
    </w:p>
    <w:p w14:paraId="76C3CE90" w14:textId="77777777" w:rsidR="0033636F" w:rsidRPr="00155150" w:rsidRDefault="0033636F" w:rsidP="003C1391">
      <w:pPr>
        <w:numPr>
          <w:ilvl w:val="0"/>
          <w:numId w:val="1"/>
        </w:numPr>
        <w:spacing w:after="0" w:line="23" w:lineRule="atLeast"/>
        <w:ind w:left="284" w:hanging="284"/>
        <w:contextualSpacing/>
        <w:rPr>
          <w:rFonts w:ascii="Times New Roman" w:eastAsia="Calibri" w:hAnsi="Times New Roman" w:cs="Times New Roman"/>
          <w:b/>
          <w:lang w:eastAsia="pl-PL"/>
        </w:rPr>
      </w:pPr>
      <w:r w:rsidRPr="00155150">
        <w:rPr>
          <w:rFonts w:ascii="Times New Roman" w:eastAsia="Calibri" w:hAnsi="Times New Roman" w:cs="Times New Roman"/>
          <w:b/>
          <w:lang w:eastAsia="pl-PL"/>
        </w:rPr>
        <w:t>art. 7 ust. 1 ustawy z dnia 13 kwietnia 2022 r. o szczególnych rozwiązaniach w zakresie przeciwdziałania wspieraniu agresji na Ukrainę oraz służących ochronie bezpieczeństwa narodowego.</w:t>
      </w:r>
    </w:p>
    <w:p w14:paraId="7FDB26D3" w14:textId="6267CE36" w:rsidR="0033636F" w:rsidRDefault="0033636F" w:rsidP="008C0789">
      <w:pPr>
        <w:ind w:left="5664"/>
        <w:rPr>
          <w:rFonts w:ascii="Times New Roman" w:hAnsi="Times New Roman" w:cs="Times New Roman"/>
        </w:rPr>
      </w:pPr>
    </w:p>
    <w:p w14:paraId="0DCA7682" w14:textId="77777777" w:rsidR="00155150" w:rsidRPr="00155150" w:rsidRDefault="00155150" w:rsidP="008C0789">
      <w:pPr>
        <w:ind w:left="5664"/>
        <w:rPr>
          <w:rFonts w:ascii="Times New Roman" w:hAnsi="Times New Roman" w:cs="Times New Roman"/>
        </w:rPr>
      </w:pPr>
    </w:p>
    <w:p w14:paraId="435EE221" w14:textId="48C487A1" w:rsidR="008C0789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="008C0789" w:rsidRPr="00155150">
        <w:rPr>
          <w:rFonts w:ascii="Times New Roman" w:hAnsi="Times New Roman" w:cs="Times New Roman"/>
        </w:rPr>
        <w:t>……</w:t>
      </w:r>
      <w:r w:rsidR="00715EDE" w:rsidRPr="0015515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……….</w:t>
      </w:r>
      <w:r w:rsidR="00715EDE" w:rsidRPr="00155150">
        <w:rPr>
          <w:rFonts w:ascii="Times New Roman" w:hAnsi="Times New Roman" w:cs="Times New Roman"/>
        </w:rPr>
        <w:t>…….</w:t>
      </w:r>
      <w:r w:rsidR="008C0789" w:rsidRPr="00155150">
        <w:rPr>
          <w:rFonts w:ascii="Times New Roman" w:hAnsi="Times New Roman" w:cs="Times New Roman"/>
        </w:rPr>
        <w:t>………</w:t>
      </w:r>
    </w:p>
    <w:p w14:paraId="3DFD9188" w14:textId="3DA08B0D" w:rsidR="003C1391" w:rsidRPr="00155150" w:rsidRDefault="004B4ADE" w:rsidP="004B4ADE">
      <w:pPr>
        <w:ind w:left="4956" w:firstLine="708"/>
        <w:rPr>
          <w:rFonts w:ascii="Times New Roman" w:hAnsi="Times New Roman" w:cs="Times New Roman"/>
        </w:rPr>
      </w:pPr>
      <w:r w:rsidRPr="004B4ADE">
        <w:rPr>
          <w:rFonts w:ascii="Times New Roman" w:hAnsi="Times New Roman" w:cs="Times New Roman"/>
          <w:i/>
        </w:rPr>
        <w:t>podpisy osoby/osób uprawnionych</w:t>
      </w:r>
    </w:p>
    <w:p w14:paraId="589ECD9C" w14:textId="77777777" w:rsidR="003C1391" w:rsidRPr="00155150" w:rsidRDefault="003C1391" w:rsidP="003C1391">
      <w:pPr>
        <w:spacing w:after="0" w:line="23" w:lineRule="atLeast"/>
        <w:jc w:val="both"/>
        <w:rPr>
          <w:rFonts w:ascii="Times New Roman" w:eastAsia="Calibri" w:hAnsi="Times New Roman" w:cs="Times New Roman"/>
          <w:b/>
          <w:i/>
          <w:color w:val="000000"/>
          <w:lang w:eastAsia="pl-PL"/>
        </w:rPr>
      </w:pPr>
    </w:p>
    <w:p w14:paraId="7295FB7F" w14:textId="77777777" w:rsidR="003C1391" w:rsidRPr="00155150" w:rsidRDefault="003C1391">
      <w:pPr>
        <w:rPr>
          <w:rFonts w:ascii="Times New Roman" w:hAnsi="Times New Roman" w:cs="Times New Roman"/>
        </w:rPr>
      </w:pPr>
    </w:p>
    <w:sectPr w:rsidR="003C1391" w:rsidRPr="0015515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47523" w14:textId="77777777" w:rsidR="002F15B3" w:rsidRDefault="002F15B3" w:rsidP="0067505C">
      <w:pPr>
        <w:spacing w:after="0" w:line="240" w:lineRule="auto"/>
      </w:pPr>
      <w:r>
        <w:separator/>
      </w:r>
    </w:p>
  </w:endnote>
  <w:endnote w:type="continuationSeparator" w:id="0">
    <w:p w14:paraId="2E27429B" w14:textId="77777777" w:rsidR="002F15B3" w:rsidRDefault="002F15B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C88B" w14:textId="77777777" w:rsidR="002F15B3" w:rsidRDefault="002F15B3" w:rsidP="0067505C">
      <w:pPr>
        <w:spacing w:after="0" w:line="240" w:lineRule="auto"/>
      </w:pPr>
      <w:r>
        <w:separator/>
      </w:r>
    </w:p>
  </w:footnote>
  <w:footnote w:type="continuationSeparator" w:id="0">
    <w:p w14:paraId="59C57571" w14:textId="77777777" w:rsidR="002F15B3" w:rsidRDefault="002F15B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A017E" w14:textId="0BCEBC2B" w:rsidR="00155150" w:rsidRDefault="00155150">
    <w:pPr>
      <w:pStyle w:val="Nagwek"/>
    </w:pPr>
    <w:r>
      <w:rPr>
        <w:noProof/>
      </w:rPr>
      <w:drawing>
        <wp:inline distT="0" distB="0" distL="0" distR="0" wp14:anchorId="73ED2686" wp14:editId="341E5C7B">
          <wp:extent cx="4974590" cy="664210"/>
          <wp:effectExtent l="0" t="0" r="0" b="2540"/>
          <wp:docPr id="41877586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4D3"/>
    <w:multiLevelType w:val="hybridMultilevel"/>
    <w:tmpl w:val="9842BAA4"/>
    <w:lvl w:ilvl="0" w:tplc="C7E2B2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4482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672C4"/>
    <w:rsid w:val="000D29C3"/>
    <w:rsid w:val="001149E0"/>
    <w:rsid w:val="00155150"/>
    <w:rsid w:val="002553E9"/>
    <w:rsid w:val="002F15B3"/>
    <w:rsid w:val="0033636F"/>
    <w:rsid w:val="0037378F"/>
    <w:rsid w:val="0039483F"/>
    <w:rsid w:val="003A6D2A"/>
    <w:rsid w:val="003C1391"/>
    <w:rsid w:val="003E2A3D"/>
    <w:rsid w:val="00434D54"/>
    <w:rsid w:val="00457EAE"/>
    <w:rsid w:val="00481997"/>
    <w:rsid w:val="004926CF"/>
    <w:rsid w:val="004B4ADE"/>
    <w:rsid w:val="004C1982"/>
    <w:rsid w:val="004C587A"/>
    <w:rsid w:val="004C5C78"/>
    <w:rsid w:val="0052347F"/>
    <w:rsid w:val="005F2BC0"/>
    <w:rsid w:val="0067505C"/>
    <w:rsid w:val="007068CE"/>
    <w:rsid w:val="00715EDE"/>
    <w:rsid w:val="007D2A70"/>
    <w:rsid w:val="0084485B"/>
    <w:rsid w:val="008C0789"/>
    <w:rsid w:val="008E612B"/>
    <w:rsid w:val="00990838"/>
    <w:rsid w:val="009C251C"/>
    <w:rsid w:val="00B61DC4"/>
    <w:rsid w:val="00B92985"/>
    <w:rsid w:val="00BB3957"/>
    <w:rsid w:val="00BC36FE"/>
    <w:rsid w:val="00BD4A7F"/>
    <w:rsid w:val="00C56FB1"/>
    <w:rsid w:val="00C9324D"/>
    <w:rsid w:val="00D05F72"/>
    <w:rsid w:val="00DA2CF7"/>
    <w:rsid w:val="00EC3E8C"/>
    <w:rsid w:val="00F35467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aliases w:val="Obiekt,BulletC,Akapit z listą31,normalny tekst,NOWY,Numerowanie,Akapit z listą BS,sw tekst,Kolorowa lista — akcent 11,List Paragraph,L1,Akapit z listą5,T_SZ_List Paragraph,Jasna lista — akcent 51,CW_Lista,Colorful List Accent 1"/>
    <w:basedOn w:val="Normalny"/>
    <w:link w:val="AkapitzlistZnak"/>
    <w:uiPriority w:val="99"/>
    <w:qFormat/>
    <w:rsid w:val="005F2BC0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Obiekt Znak,BulletC Znak,Akapit z listą31 Znak,normalny tekst Znak,NOWY Znak,Numerowanie Znak,Akapit z listą BS Znak,sw tekst Znak,Kolorowa lista — akcent 11 Znak,List Paragraph Znak,L1 Znak,Akapit z listą5 Znak,CW_Lista Znak"/>
    <w:link w:val="Akapitzlist"/>
    <w:uiPriority w:val="99"/>
    <w:qFormat/>
    <w:rsid w:val="005F2BC0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Urząd Miasta 5</cp:lastModifiedBy>
  <cp:revision>22</cp:revision>
  <cp:lastPrinted>2023-06-21T11:49:00Z</cp:lastPrinted>
  <dcterms:created xsi:type="dcterms:W3CDTF">2023-06-15T08:27:00Z</dcterms:created>
  <dcterms:modified xsi:type="dcterms:W3CDTF">2024-05-09T08:55:00Z</dcterms:modified>
</cp:coreProperties>
</file>